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E2" w:rsidRDefault="007B0CE2">
      <w:pPr>
        <w:jc w:val="center"/>
      </w:pPr>
      <w:r>
        <w:rPr>
          <w:rFonts w:ascii="Garamond" w:hAnsi="Garamond" w:cs="Garamond"/>
          <w:b/>
          <w:sz w:val="72"/>
        </w:rPr>
        <w:t>EBÉDBEFIZETÉS</w:t>
      </w:r>
    </w:p>
    <w:p w:rsidR="007B0CE2" w:rsidRDefault="007B0CE2">
      <w:pPr>
        <w:jc w:val="center"/>
      </w:pPr>
      <w:proofErr w:type="gramStart"/>
      <w:r>
        <w:rPr>
          <w:rFonts w:ascii="Garamond" w:hAnsi="Garamond" w:cs="Garamond"/>
          <w:b/>
          <w:sz w:val="56"/>
        </w:rPr>
        <w:t>a</w:t>
      </w:r>
      <w:proofErr w:type="gramEnd"/>
      <w:r>
        <w:rPr>
          <w:rFonts w:ascii="Garamond" w:hAnsi="Garamond" w:cs="Garamond"/>
          <w:b/>
          <w:sz w:val="56"/>
        </w:rPr>
        <w:t xml:space="preserve"> Vajk-sziget Általános Iskolában</w:t>
      </w:r>
    </w:p>
    <w:p w:rsidR="007B0CE2" w:rsidRDefault="007B0CE2">
      <w:pPr>
        <w:jc w:val="center"/>
        <w:rPr>
          <w:rFonts w:ascii="Garamond" w:hAnsi="Garamond" w:cs="Garamond"/>
          <w:b/>
          <w:i/>
          <w:iCs/>
          <w:sz w:val="48"/>
          <w:szCs w:val="48"/>
          <w:u w:val="single"/>
        </w:rPr>
      </w:pPr>
    </w:p>
    <w:p w:rsidR="007B0CE2" w:rsidRDefault="007B0CE2">
      <w:pPr>
        <w:ind w:left="1416"/>
        <w:jc w:val="both"/>
      </w:pPr>
      <w:r>
        <w:rPr>
          <w:rFonts w:ascii="Garamond" w:eastAsia="Garamond" w:hAnsi="Garamond" w:cs="Garamond"/>
          <w:b/>
          <w:sz w:val="52"/>
          <w:szCs w:val="52"/>
        </w:rPr>
        <w:t xml:space="preserve">   </w:t>
      </w:r>
      <w:r>
        <w:rPr>
          <w:rFonts w:ascii="Garamond" w:eastAsia="Garamond" w:hAnsi="Garamond" w:cs="Garamond"/>
          <w:b/>
          <w:sz w:val="44"/>
          <w:szCs w:val="44"/>
        </w:rPr>
        <w:t xml:space="preserve">   </w:t>
      </w:r>
      <w:r>
        <w:rPr>
          <w:rFonts w:ascii="Garamond" w:hAnsi="Garamond" w:cs="Garamond"/>
          <w:b/>
          <w:sz w:val="52"/>
          <w:szCs w:val="52"/>
          <w:u w:val="single"/>
        </w:rPr>
        <w:t>2017. március 06-án, hétfőn</w:t>
      </w:r>
      <w:r>
        <w:rPr>
          <w:rFonts w:ascii="Garamond" w:hAnsi="Garamond" w:cs="Garamond"/>
          <w:b/>
          <w:sz w:val="52"/>
          <w:szCs w:val="52"/>
        </w:rPr>
        <w:t xml:space="preserve">   </w:t>
      </w:r>
    </w:p>
    <w:p w:rsidR="007B0CE2" w:rsidRDefault="007B0CE2">
      <w:pPr>
        <w:jc w:val="both"/>
      </w:pPr>
      <w:r>
        <w:rPr>
          <w:rFonts w:ascii="Garamond" w:hAnsi="Garamond" w:cs="Garamond"/>
          <w:b/>
          <w:sz w:val="52"/>
          <w:szCs w:val="52"/>
        </w:rPr>
        <w:tab/>
      </w:r>
      <w:r>
        <w:rPr>
          <w:rFonts w:ascii="Garamond" w:hAnsi="Garamond" w:cs="Garamond"/>
          <w:b/>
          <w:sz w:val="52"/>
          <w:szCs w:val="52"/>
        </w:rPr>
        <w:tab/>
        <w:t xml:space="preserve">      </w:t>
      </w:r>
      <w:r>
        <w:rPr>
          <w:rFonts w:ascii="Garamond" w:hAnsi="Garamond" w:cs="Garamond"/>
          <w:b/>
          <w:sz w:val="52"/>
          <w:szCs w:val="52"/>
          <w:u w:val="single"/>
        </w:rPr>
        <w:t>2017. március 13-án, hétfőn</w:t>
      </w:r>
      <w:r>
        <w:rPr>
          <w:rFonts w:ascii="Garamond" w:hAnsi="Garamond" w:cs="Garamond"/>
          <w:b/>
          <w:sz w:val="52"/>
          <w:szCs w:val="52"/>
        </w:rPr>
        <w:t xml:space="preserve"> </w:t>
      </w:r>
    </w:p>
    <w:p w:rsidR="007B0CE2" w:rsidRDefault="007B0CE2">
      <w:pPr>
        <w:jc w:val="both"/>
      </w:pPr>
      <w:r>
        <w:rPr>
          <w:rFonts w:ascii="Garamond" w:hAnsi="Garamond" w:cs="Garamond"/>
          <w:b/>
          <w:sz w:val="52"/>
          <w:szCs w:val="52"/>
        </w:rPr>
        <w:tab/>
      </w:r>
      <w:r>
        <w:rPr>
          <w:rFonts w:ascii="Garamond" w:hAnsi="Garamond" w:cs="Garamond"/>
          <w:b/>
          <w:sz w:val="52"/>
          <w:szCs w:val="52"/>
        </w:rPr>
        <w:tab/>
      </w:r>
      <w:r>
        <w:rPr>
          <w:rFonts w:ascii="Garamond" w:hAnsi="Garamond" w:cs="Garamond"/>
          <w:b/>
          <w:sz w:val="52"/>
          <w:szCs w:val="52"/>
        </w:rPr>
        <w:tab/>
      </w:r>
    </w:p>
    <w:p w:rsidR="007B0CE2" w:rsidRDefault="007B0CE2">
      <w:r>
        <w:rPr>
          <w:rFonts w:ascii="Garamond" w:hAnsi="Garamond" w:cs="Garamond"/>
          <w:b/>
          <w:sz w:val="44"/>
          <w:szCs w:val="44"/>
        </w:rPr>
        <w:tab/>
      </w:r>
      <w:r>
        <w:rPr>
          <w:rFonts w:ascii="Garamond" w:hAnsi="Garamond" w:cs="Garamond"/>
          <w:b/>
          <w:sz w:val="44"/>
          <w:szCs w:val="44"/>
        </w:rPr>
        <w:tab/>
        <w:t xml:space="preserve">   </w:t>
      </w:r>
      <w:r>
        <w:rPr>
          <w:rFonts w:ascii="Garamond" w:hAnsi="Garamond" w:cs="Garamond"/>
          <w:b/>
          <w:sz w:val="52"/>
          <w:szCs w:val="52"/>
          <w:u w:val="single"/>
        </w:rPr>
        <w:t>7:30-11:00 óráig és 13:00-17:30 óráig</w:t>
      </w:r>
    </w:p>
    <w:p w:rsidR="007B0CE2" w:rsidRDefault="007B0CE2">
      <w:pPr>
        <w:jc w:val="center"/>
        <w:rPr>
          <w:rFonts w:ascii="Garamond" w:hAnsi="Garamond" w:cs="Garamond"/>
          <w:b/>
          <w:sz w:val="32"/>
          <w:szCs w:val="32"/>
        </w:rPr>
      </w:pPr>
    </w:p>
    <w:p w:rsidR="007B0CE2" w:rsidRDefault="007B0CE2">
      <w:pPr>
        <w:ind w:right="-180"/>
        <w:jc w:val="center"/>
      </w:pPr>
      <w:proofErr w:type="gramStart"/>
      <w:r>
        <w:rPr>
          <w:rFonts w:ascii="Garamond" w:hAnsi="Garamond" w:cs="Garamond"/>
          <w:sz w:val="44"/>
        </w:rPr>
        <w:t>a</w:t>
      </w:r>
      <w:proofErr w:type="gramEnd"/>
      <w:r>
        <w:rPr>
          <w:rFonts w:ascii="Garamond" w:hAnsi="Garamond" w:cs="Garamond"/>
          <w:sz w:val="44"/>
        </w:rPr>
        <w:t xml:space="preserve"> 2017. április 1-től 30-ig terjedő időszakra,</w:t>
      </w:r>
    </w:p>
    <w:p w:rsidR="007B0CE2" w:rsidRDefault="007B0CE2">
      <w:pPr>
        <w:ind w:right="-180"/>
        <w:jc w:val="center"/>
      </w:pPr>
      <w:r>
        <w:rPr>
          <w:rFonts w:ascii="Garamond" w:hAnsi="Garamond" w:cs="Garamond"/>
          <w:b/>
          <w:sz w:val="44"/>
        </w:rPr>
        <w:t>15 napra</w:t>
      </w:r>
      <w:r>
        <w:rPr>
          <w:rFonts w:ascii="Garamond" w:hAnsi="Garamond" w:cs="Garamond"/>
          <w:sz w:val="44"/>
        </w:rPr>
        <w:t>.</w:t>
      </w:r>
    </w:p>
    <w:p w:rsidR="007B0CE2" w:rsidRDefault="007B0CE2">
      <w:pPr>
        <w:pStyle w:val="Cmsor1"/>
        <w:tabs>
          <w:tab w:val="left" w:pos="1560"/>
          <w:tab w:val="left" w:pos="3544"/>
          <w:tab w:val="left" w:pos="7513"/>
        </w:tabs>
        <w:rPr>
          <w:rFonts w:ascii="Garamond" w:hAnsi="Garamond" w:cs="Garamond"/>
          <w:b/>
          <w:sz w:val="32"/>
          <w:szCs w:val="32"/>
        </w:rPr>
      </w:pPr>
    </w:p>
    <w:p w:rsidR="007B0CE2" w:rsidRDefault="007B0CE2">
      <w:pPr>
        <w:pStyle w:val="Cmsor1"/>
        <w:tabs>
          <w:tab w:val="left" w:pos="1560"/>
          <w:tab w:val="left" w:pos="3544"/>
          <w:tab w:val="left" w:pos="7513"/>
        </w:tabs>
      </w:pPr>
      <w:r>
        <w:rPr>
          <w:rFonts w:ascii="Garamond" w:hAnsi="Garamond" w:cs="Garamond"/>
          <w:b/>
          <w:sz w:val="36"/>
          <w:szCs w:val="36"/>
          <w:u w:val="single"/>
        </w:rPr>
        <w:t xml:space="preserve">Az étkezések </w:t>
      </w:r>
      <w:r w:rsidR="00CF7E32">
        <w:rPr>
          <w:rFonts w:ascii="Garamond" w:hAnsi="Garamond" w:cs="Garamond"/>
          <w:b/>
          <w:sz w:val="36"/>
          <w:szCs w:val="36"/>
          <w:u w:val="single"/>
        </w:rPr>
        <w:t xml:space="preserve">új </w:t>
      </w:r>
      <w:r>
        <w:rPr>
          <w:rFonts w:ascii="Garamond" w:hAnsi="Garamond" w:cs="Garamond"/>
          <w:b/>
          <w:sz w:val="36"/>
          <w:szCs w:val="36"/>
          <w:u w:val="single"/>
        </w:rPr>
        <w:t>térítési díjai</w:t>
      </w:r>
      <w:r w:rsidR="00CF7E32">
        <w:rPr>
          <w:rFonts w:ascii="Garamond" w:hAnsi="Garamond" w:cs="Garamond"/>
          <w:b/>
          <w:sz w:val="36"/>
          <w:szCs w:val="36"/>
          <w:u w:val="single"/>
        </w:rPr>
        <w:t xml:space="preserve">: </w:t>
      </w:r>
    </w:p>
    <w:p w:rsidR="007B0CE2" w:rsidRDefault="007B0CE2">
      <w:pPr>
        <w:rPr>
          <w:rFonts w:ascii="Garamond" w:hAnsi="Garamond" w:cs="Garamond"/>
          <w:b/>
          <w:sz w:val="36"/>
          <w:szCs w:val="36"/>
          <w:u w:val="single"/>
        </w:rPr>
      </w:pPr>
    </w:p>
    <w:p w:rsidR="007B0CE2" w:rsidRDefault="00CF7E32">
      <w:pPr>
        <w:pStyle w:val="Cmsor1"/>
        <w:tabs>
          <w:tab w:val="left" w:pos="1560"/>
          <w:tab w:val="left" w:pos="3544"/>
          <w:tab w:val="left" w:pos="7513"/>
        </w:tabs>
      </w:pPr>
      <w:r>
        <w:rPr>
          <w:rFonts w:ascii="Garamond" w:hAnsi="Garamond" w:cs="Garamond"/>
          <w:b/>
          <w:bCs/>
          <w:sz w:val="36"/>
          <w:szCs w:val="36"/>
          <w:u w:val="single"/>
        </w:rPr>
        <w:t>Egyszeri</w:t>
      </w:r>
      <w:r w:rsidR="007B0CE2">
        <w:rPr>
          <w:rFonts w:ascii="Garamond" w:hAnsi="Garamond" w:cs="Garamond"/>
          <w:b/>
          <w:bCs/>
          <w:sz w:val="36"/>
          <w:szCs w:val="36"/>
          <w:u w:val="single"/>
        </w:rPr>
        <w:t xml:space="preserve"> étkez</w:t>
      </w:r>
      <w:r>
        <w:rPr>
          <w:rFonts w:ascii="Garamond" w:hAnsi="Garamond" w:cs="Garamond"/>
          <w:b/>
          <w:bCs/>
          <w:sz w:val="36"/>
          <w:szCs w:val="36"/>
          <w:u w:val="single"/>
        </w:rPr>
        <w:t>és</w:t>
      </w:r>
      <w:proofErr w:type="gramStart"/>
      <w:r>
        <w:rPr>
          <w:rFonts w:ascii="Garamond" w:hAnsi="Garamond" w:cs="Garamond"/>
          <w:b/>
          <w:bCs/>
          <w:sz w:val="36"/>
          <w:szCs w:val="36"/>
          <w:u w:val="single"/>
        </w:rPr>
        <w:t xml:space="preserve">: </w:t>
      </w:r>
      <w:r>
        <w:rPr>
          <w:rFonts w:ascii="Garamond" w:hAnsi="Garamond" w:cs="Garamond"/>
          <w:b/>
          <w:sz w:val="36"/>
          <w:szCs w:val="36"/>
        </w:rPr>
        <w:tab/>
        <w:t xml:space="preserve">  </w:t>
      </w:r>
      <w:r w:rsidR="007B0CE2">
        <w:rPr>
          <w:rFonts w:ascii="Garamond" w:hAnsi="Garamond" w:cs="Garamond"/>
          <w:b/>
          <w:sz w:val="36"/>
          <w:szCs w:val="36"/>
        </w:rPr>
        <w:t>337</w:t>
      </w:r>
      <w:proofErr w:type="gramEnd"/>
      <w:r w:rsidR="007B0CE2">
        <w:rPr>
          <w:rFonts w:ascii="Garamond" w:hAnsi="Garamond" w:cs="Garamond"/>
          <w:b/>
          <w:sz w:val="36"/>
          <w:szCs w:val="36"/>
        </w:rPr>
        <w:t>,- Ft/nap</w:t>
      </w:r>
      <w:r w:rsidR="007B0CE2">
        <w:rPr>
          <w:rFonts w:ascii="Garamond" w:hAnsi="Garamond" w:cs="Garamond"/>
          <w:b/>
          <w:sz w:val="36"/>
          <w:szCs w:val="36"/>
        </w:rPr>
        <w:tab/>
        <w:t>5.055,- Ft</w:t>
      </w:r>
    </w:p>
    <w:p w:rsidR="007B0CE2" w:rsidRDefault="007B0CE2">
      <w:pPr>
        <w:tabs>
          <w:tab w:val="left" w:pos="1560"/>
          <w:tab w:val="left" w:pos="3544"/>
          <w:tab w:val="left" w:pos="7513"/>
        </w:tabs>
        <w:rPr>
          <w:rFonts w:ascii="Garamond" w:hAnsi="Garamond" w:cs="Garamond"/>
          <w:b/>
          <w:sz w:val="36"/>
          <w:szCs w:val="36"/>
        </w:rPr>
      </w:pPr>
    </w:p>
    <w:p w:rsidR="007B0CE2" w:rsidRDefault="007B0CE2">
      <w:pPr>
        <w:tabs>
          <w:tab w:val="left" w:pos="1560"/>
          <w:tab w:val="left" w:pos="3544"/>
          <w:tab w:val="left" w:pos="7513"/>
        </w:tabs>
        <w:ind w:right="-491"/>
      </w:pPr>
      <w:r>
        <w:rPr>
          <w:rFonts w:ascii="Garamond" w:hAnsi="Garamond" w:cs="Garamond"/>
          <w:b/>
          <w:sz w:val="36"/>
          <w:szCs w:val="36"/>
        </w:rPr>
        <w:tab/>
        <w:t>50 %</w:t>
      </w:r>
      <w:r>
        <w:rPr>
          <w:rFonts w:ascii="Garamond" w:hAnsi="Garamond" w:cs="Garamond"/>
          <w:b/>
          <w:sz w:val="36"/>
          <w:szCs w:val="36"/>
        </w:rPr>
        <w:tab/>
        <w:t xml:space="preserve">  168,5,- Ft/nap</w:t>
      </w:r>
      <w:r>
        <w:rPr>
          <w:rFonts w:ascii="Garamond" w:hAnsi="Garamond" w:cs="Garamond"/>
          <w:b/>
          <w:sz w:val="36"/>
          <w:szCs w:val="36"/>
        </w:rPr>
        <w:tab/>
        <w:t>2.530,- Ft</w:t>
      </w:r>
    </w:p>
    <w:p w:rsidR="007B0CE2" w:rsidRDefault="007B0CE2">
      <w:pPr>
        <w:tabs>
          <w:tab w:val="left" w:pos="1560"/>
          <w:tab w:val="left" w:pos="3544"/>
          <w:tab w:val="left" w:pos="7513"/>
        </w:tabs>
        <w:ind w:right="-491"/>
        <w:rPr>
          <w:rFonts w:ascii="Garamond" w:hAnsi="Garamond" w:cs="Garamond"/>
          <w:b/>
          <w:sz w:val="36"/>
          <w:szCs w:val="36"/>
        </w:rPr>
      </w:pPr>
    </w:p>
    <w:p w:rsidR="007B0CE2" w:rsidRDefault="00CF7E32">
      <w:pPr>
        <w:tabs>
          <w:tab w:val="left" w:pos="1560"/>
          <w:tab w:val="left" w:pos="3544"/>
          <w:tab w:val="left" w:pos="7513"/>
        </w:tabs>
        <w:ind w:right="-491"/>
      </w:pPr>
      <w:r>
        <w:rPr>
          <w:rFonts w:ascii="Garamond" w:hAnsi="Garamond" w:cs="Garamond"/>
          <w:b/>
          <w:sz w:val="36"/>
          <w:szCs w:val="36"/>
          <w:u w:val="single"/>
        </w:rPr>
        <w:t>Háromszori</w:t>
      </w:r>
      <w:r w:rsidR="007B0CE2">
        <w:rPr>
          <w:rFonts w:ascii="Garamond" w:hAnsi="Garamond" w:cs="Garamond"/>
          <w:b/>
          <w:sz w:val="36"/>
          <w:szCs w:val="36"/>
          <w:u w:val="single"/>
        </w:rPr>
        <w:t xml:space="preserve"> étkez</w:t>
      </w:r>
      <w:r>
        <w:rPr>
          <w:rFonts w:ascii="Garamond" w:hAnsi="Garamond" w:cs="Garamond"/>
          <w:b/>
          <w:sz w:val="36"/>
          <w:szCs w:val="36"/>
          <w:u w:val="single"/>
        </w:rPr>
        <w:t>és</w:t>
      </w:r>
      <w:proofErr w:type="gramStart"/>
      <w:r>
        <w:rPr>
          <w:rFonts w:ascii="Garamond" w:hAnsi="Garamond" w:cs="Garamond"/>
          <w:b/>
          <w:sz w:val="36"/>
          <w:szCs w:val="36"/>
          <w:u w:val="single"/>
        </w:rPr>
        <w:t>:</w:t>
      </w:r>
      <w:r w:rsidR="007B0CE2">
        <w:rPr>
          <w:rFonts w:ascii="Garamond" w:hAnsi="Garamond" w:cs="Garamond"/>
          <w:b/>
          <w:sz w:val="36"/>
          <w:szCs w:val="36"/>
        </w:rPr>
        <w:t xml:space="preserve">       489</w:t>
      </w:r>
      <w:proofErr w:type="gramEnd"/>
      <w:r w:rsidR="007B0CE2">
        <w:rPr>
          <w:rFonts w:ascii="Garamond" w:hAnsi="Garamond" w:cs="Garamond"/>
          <w:b/>
          <w:sz w:val="36"/>
          <w:szCs w:val="36"/>
        </w:rPr>
        <w:t>,- Ft/nap</w:t>
      </w:r>
      <w:r w:rsidR="007B0CE2">
        <w:rPr>
          <w:rFonts w:ascii="Garamond" w:hAnsi="Garamond" w:cs="Garamond"/>
          <w:b/>
          <w:sz w:val="36"/>
          <w:szCs w:val="36"/>
        </w:rPr>
        <w:tab/>
        <w:t>7.335,- Ft</w:t>
      </w:r>
    </w:p>
    <w:p w:rsidR="007B0CE2" w:rsidRDefault="007B0CE2">
      <w:pPr>
        <w:tabs>
          <w:tab w:val="left" w:pos="1560"/>
          <w:tab w:val="left" w:pos="3544"/>
          <w:tab w:val="left" w:pos="7513"/>
        </w:tabs>
        <w:ind w:right="-491"/>
      </w:pPr>
      <w:r>
        <w:rPr>
          <w:rFonts w:ascii="Garamond" w:eastAsia="Garamond" w:hAnsi="Garamond" w:cs="Garamond"/>
          <w:b/>
          <w:sz w:val="36"/>
          <w:szCs w:val="36"/>
        </w:rPr>
        <w:t xml:space="preserve"> </w:t>
      </w:r>
    </w:p>
    <w:p w:rsidR="007B0CE2" w:rsidRDefault="007B0CE2">
      <w:pPr>
        <w:tabs>
          <w:tab w:val="left" w:pos="1560"/>
          <w:tab w:val="left" w:pos="3544"/>
          <w:tab w:val="left" w:pos="7513"/>
        </w:tabs>
        <w:ind w:right="-491"/>
      </w:pPr>
      <w:r>
        <w:rPr>
          <w:rFonts w:ascii="Garamond" w:hAnsi="Garamond" w:cs="Garamond"/>
          <w:b/>
          <w:sz w:val="36"/>
          <w:szCs w:val="36"/>
        </w:rPr>
        <w:tab/>
        <w:t>50%                244,5,- Ft/nap</w:t>
      </w:r>
      <w:r>
        <w:rPr>
          <w:rFonts w:ascii="Garamond" w:hAnsi="Garamond" w:cs="Garamond"/>
          <w:b/>
          <w:sz w:val="36"/>
          <w:szCs w:val="36"/>
        </w:rPr>
        <w:tab/>
        <w:t>3.670,- Ft</w:t>
      </w:r>
    </w:p>
    <w:p w:rsidR="007B0CE2" w:rsidRDefault="007B0CE2">
      <w:pPr>
        <w:tabs>
          <w:tab w:val="left" w:pos="1560"/>
          <w:tab w:val="left" w:pos="3544"/>
          <w:tab w:val="left" w:pos="7513"/>
        </w:tabs>
        <w:ind w:right="624"/>
        <w:jc w:val="both"/>
        <w:rPr>
          <w:rFonts w:ascii="Garamond" w:hAnsi="Garamond" w:cs="Garamond"/>
          <w:b/>
          <w:sz w:val="36"/>
          <w:szCs w:val="36"/>
          <w:u w:val="single"/>
        </w:rPr>
      </w:pPr>
    </w:p>
    <w:p w:rsidR="007B0CE2" w:rsidRDefault="007B0CE2">
      <w:pPr>
        <w:tabs>
          <w:tab w:val="left" w:pos="1560"/>
          <w:tab w:val="left" w:pos="3544"/>
          <w:tab w:val="left" w:pos="7513"/>
        </w:tabs>
        <w:ind w:right="624"/>
        <w:jc w:val="both"/>
      </w:pPr>
      <w:r>
        <w:rPr>
          <w:rFonts w:ascii="Garamond" w:hAnsi="Garamond" w:cs="Garamond"/>
          <w:b/>
          <w:sz w:val="36"/>
          <w:szCs w:val="36"/>
          <w:u w:val="single"/>
        </w:rPr>
        <w:t>Felhívjuk figyelmüket, hogy a fent megadott időpontokon kívül nem áll módunkban étkezési térítési díjat elfogadni!</w:t>
      </w:r>
    </w:p>
    <w:p w:rsidR="007B0CE2" w:rsidRDefault="007B0CE2">
      <w:pPr>
        <w:tabs>
          <w:tab w:val="left" w:pos="1560"/>
          <w:tab w:val="left" w:pos="3544"/>
          <w:tab w:val="left" w:pos="7513"/>
        </w:tabs>
        <w:ind w:right="624"/>
        <w:jc w:val="both"/>
        <w:rPr>
          <w:rFonts w:ascii="Garamond" w:hAnsi="Garamond" w:cs="Garamond"/>
          <w:b/>
          <w:sz w:val="36"/>
          <w:szCs w:val="36"/>
          <w:u w:val="single"/>
        </w:rPr>
      </w:pPr>
    </w:p>
    <w:p w:rsidR="007B0CE2" w:rsidRDefault="007B0CE2">
      <w:pPr>
        <w:tabs>
          <w:tab w:val="left" w:pos="1560"/>
          <w:tab w:val="left" w:pos="3544"/>
          <w:tab w:val="left" w:pos="7513"/>
        </w:tabs>
        <w:ind w:right="624"/>
        <w:jc w:val="both"/>
        <w:rPr>
          <w:rFonts w:ascii="Garamond" w:hAnsi="Garamond" w:cs="Garamond"/>
          <w:b/>
          <w:sz w:val="36"/>
          <w:szCs w:val="36"/>
          <w:u w:val="single"/>
        </w:rPr>
      </w:pPr>
      <w:r>
        <w:rPr>
          <w:rFonts w:ascii="Garamond" w:hAnsi="Garamond" w:cs="Garamond"/>
          <w:b/>
          <w:sz w:val="36"/>
          <w:szCs w:val="36"/>
          <w:u w:val="single"/>
        </w:rPr>
        <w:t>Legyenek szívesek kiszámolt pénzt hozni a befizetésre, mert korlátozott mennyiségű váltópénz áll rendelkezésre!</w:t>
      </w:r>
    </w:p>
    <w:p w:rsidR="00D1021B" w:rsidRDefault="00D1021B">
      <w:pPr>
        <w:tabs>
          <w:tab w:val="left" w:pos="1560"/>
          <w:tab w:val="left" w:pos="3544"/>
          <w:tab w:val="left" w:pos="7513"/>
        </w:tabs>
        <w:ind w:right="624"/>
        <w:jc w:val="both"/>
        <w:rPr>
          <w:rFonts w:ascii="Garamond" w:hAnsi="Garamond" w:cs="Garamond"/>
          <w:b/>
          <w:sz w:val="36"/>
          <w:szCs w:val="36"/>
          <w:u w:val="single"/>
        </w:rPr>
      </w:pPr>
    </w:p>
    <w:sectPr w:rsidR="00D1021B" w:rsidSect="00357F66">
      <w:headerReference w:type="default" r:id="rId8"/>
      <w:pgSz w:w="11906" w:h="16838"/>
      <w:pgMar w:top="1985" w:right="566" w:bottom="1417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BE" w:rsidRDefault="005544BE" w:rsidP="00357F66">
      <w:r>
        <w:separator/>
      </w:r>
    </w:p>
  </w:endnote>
  <w:endnote w:type="continuationSeparator" w:id="0">
    <w:p w:rsidR="005544BE" w:rsidRDefault="005544BE" w:rsidP="0035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BE" w:rsidRDefault="005544BE" w:rsidP="00357F66">
      <w:r>
        <w:separator/>
      </w:r>
    </w:p>
  </w:footnote>
  <w:footnote w:type="continuationSeparator" w:id="0">
    <w:p w:rsidR="005544BE" w:rsidRDefault="005544BE" w:rsidP="0035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66" w:rsidRPr="00357F66" w:rsidRDefault="00357F66" w:rsidP="00357F66">
    <w:pPr>
      <w:pStyle w:val="lfej"/>
      <w:jc w:val="center"/>
      <w:rPr>
        <w:b/>
        <w:color w:val="FF0000"/>
        <w:sz w:val="96"/>
        <w:szCs w:val="96"/>
      </w:rPr>
    </w:pPr>
    <w:r w:rsidRPr="00357F66">
      <w:rPr>
        <w:b/>
        <w:color w:val="FF0000"/>
        <w:sz w:val="96"/>
        <w:szCs w:val="96"/>
      </w:rPr>
      <w:t>Figyelem! Árváltozás</w:t>
    </w:r>
    <w:proofErr w:type="gramStart"/>
    <w:r w:rsidRPr="00357F66">
      <w:rPr>
        <w:b/>
        <w:color w:val="FF0000"/>
        <w:sz w:val="96"/>
        <w:szCs w:val="96"/>
      </w:rPr>
      <w:t>!!!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57F66"/>
    <w:rsid w:val="00357F66"/>
    <w:rsid w:val="005544BE"/>
    <w:rsid w:val="007B0CE2"/>
    <w:rsid w:val="00CF7E32"/>
    <w:rsid w:val="00D1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ind w:right="-491"/>
      <w:outlineLvl w:val="0"/>
    </w:pPr>
    <w:rPr>
      <w:sz w:val="5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1">
    <w:name w:val="Bekezdés alapbetűtí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pPr>
      <w:spacing w:before="280" w:after="280"/>
    </w:pPr>
  </w:style>
  <w:style w:type="paragraph" w:styleId="lfej">
    <w:name w:val="header"/>
    <w:basedOn w:val="Norml"/>
    <w:link w:val="lfejChar"/>
    <w:uiPriority w:val="99"/>
    <w:semiHidden/>
    <w:unhideWhenUsed/>
    <w:rsid w:val="00357F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57F66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357F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57F66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D5A19-8FE7-4709-BF53-1F6C450E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Mári.Sándor</cp:lastModifiedBy>
  <cp:revision>2</cp:revision>
  <cp:lastPrinted>2017-03-02T11:21:00Z</cp:lastPrinted>
  <dcterms:created xsi:type="dcterms:W3CDTF">2017-03-02T11:23:00Z</dcterms:created>
  <dcterms:modified xsi:type="dcterms:W3CDTF">2017-03-02T11:23:00Z</dcterms:modified>
</cp:coreProperties>
</file>